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50393" w14:textId="77777777" w:rsidR="00223519" w:rsidRPr="007E572C" w:rsidRDefault="00223519" w:rsidP="000D3FDE">
      <w:pPr>
        <w:spacing w:after="0" w:line="240" w:lineRule="auto"/>
        <w:ind w:left="-426" w:right="-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</w:p>
    <w:p w14:paraId="6C56FC0F" w14:textId="07B3C873" w:rsidR="00223519" w:rsidRPr="007E572C" w:rsidRDefault="00223519" w:rsidP="000D3FDE">
      <w:pPr>
        <w:spacing w:after="0" w:line="240" w:lineRule="auto"/>
        <w:ind w:left="-426" w:right="-567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eastAsia="sr-Latn-RS"/>
        </w:rPr>
        <w:t>Јавни оглас за продају отпада – старог гвожђа</w:t>
      </w:r>
      <w:r w:rsidR="0090251B" w:rsidRPr="007E572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val="sr-Cyrl-RS" w:eastAsia="sr-Latn-RS"/>
        </w:rPr>
        <w:t>/ра</w:t>
      </w:r>
      <w:r w:rsidR="00EE73A3" w:rsidRPr="007E572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val="sr-Cyrl-RS" w:eastAsia="sr-Latn-RS"/>
        </w:rPr>
        <w:t>с</w:t>
      </w:r>
      <w:r w:rsidR="0090251B" w:rsidRPr="007E572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val="sr-Cyrl-RS" w:eastAsia="sr-Latn-RS"/>
        </w:rPr>
        <w:t>ходованог топловодног котла/</w:t>
      </w: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eastAsia="sr-Latn-RS"/>
        </w:rPr>
        <w:t xml:space="preserve"> путем прикупљања </w:t>
      </w: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val="sr-Cyrl-RS" w:eastAsia="sr-Latn-RS"/>
        </w:rPr>
        <w:t>понуда</w:t>
      </w:r>
    </w:p>
    <w:p w14:paraId="6010CD99" w14:textId="77777777" w:rsidR="003B3005" w:rsidRPr="007E572C" w:rsidRDefault="003B3005" w:rsidP="000D3FDE">
      <w:pPr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</w:p>
    <w:p w14:paraId="7FAC540C" w14:textId="425120CA" w:rsidR="00223519" w:rsidRPr="007E572C" w:rsidRDefault="00223519" w:rsidP="000D3FDE">
      <w:pPr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На основу Закона о управљању оптпадом („Сл.</w:t>
      </w:r>
      <w:r w:rsidR="00EE73A3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гласник РС“, бр.</w:t>
      </w:r>
      <w:r w:rsidR="00EE73A3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109/2025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)</w:t>
      </w:r>
      <w:r w:rsidR="00EE73A3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, П</w:t>
      </w:r>
      <w:r w:rsidR="00EE73A3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равилник о категоријама, испитивању и класификацији отпада (</w:t>
      </w:r>
      <w:r w:rsidR="00EE73A3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„С</w:t>
      </w:r>
      <w:r w:rsidR="00EE73A3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л. гласник</w:t>
      </w:r>
      <w:r w:rsidR="00EE73A3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 xml:space="preserve"> </w:t>
      </w:r>
      <w:r w:rsidR="00EE73A3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РС“, бр. 56/2010, 93/2019, 39/2021 и 65/2024)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 xml:space="preserve"> и Одлуке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Школ</w:t>
      </w:r>
      <w:r w:rsidR="00133AEF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с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ког одбора</w:t>
      </w:r>
      <w:r w:rsidR="00B07CAE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,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 дел.</w:t>
      </w:r>
      <w:r w:rsidR="00B07CAE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бр. 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262/6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од 2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8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.0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6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.202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6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. године,  Одлуке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 xml:space="preserve">директора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школе о покретању посту</w:t>
      </w:r>
      <w:r w:rsidR="00B07CAE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п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ка јавне продаје</w:t>
      </w:r>
      <w:r w:rsidR="002C27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,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број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343</w:t>
      </w:r>
      <w:r w:rsidR="00B07CAE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 xml:space="preserve">од 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08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.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0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9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.20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2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6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.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 xml:space="preserve"> године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,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 xml:space="preserve">  </w:t>
      </w:r>
      <w:r w:rsidR="002C27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K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 xml:space="preserve">омисија за спровођење поступка продаје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-</w:t>
      </w:r>
      <w:r w:rsidR="00EE73A3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старог, отпадног котла за централно грејање (у даљем тексту: отпадно гвожђе),  објављује:</w:t>
      </w:r>
    </w:p>
    <w:p w14:paraId="11215F07" w14:textId="6BE52FC8" w:rsidR="00223519" w:rsidRPr="007E572C" w:rsidRDefault="00223519" w:rsidP="000D3FDE">
      <w:pPr>
        <w:spacing w:after="0" w:line="240" w:lineRule="auto"/>
        <w:ind w:left="-426" w:right="-567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ЈАВНИ ОГЛАС ЗА ПРОДАЈУ  ОТПАДА</w:t>
      </w:r>
      <w:r w:rsidR="00B07CAE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- старог гвожђа путем прикупљања писаних  понуда</w:t>
      </w:r>
    </w:p>
    <w:p w14:paraId="48473D06" w14:textId="77777777" w:rsidR="00223519" w:rsidRPr="007E572C" w:rsidRDefault="008C7E0E" w:rsidP="000D3FDE">
      <w:pPr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sr-Cyrl-RS" w:eastAsia="sr-Latn-RS"/>
        </w:rPr>
        <w:t>1.</w:t>
      </w:r>
      <w:r w:rsidR="00223519" w:rsidRPr="007E57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sr-Cyrl-RS" w:eastAsia="sr-Latn-RS"/>
        </w:rPr>
        <w:t>Подаци о предмету продаје:</w:t>
      </w:r>
    </w:p>
    <w:p w14:paraId="6FFCF2D5" w14:textId="27B22771" w:rsidR="00CF7B16" w:rsidRPr="007E572C" w:rsidRDefault="00223519" w:rsidP="000D3FDE">
      <w:pPr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 xml:space="preserve">Продаје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се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 xml:space="preserve"> отпад старо гвожђе</w:t>
      </w:r>
      <w:r w:rsidR="00B07CAE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</w:t>
      </w:r>
      <w:r w:rsidR="0075475E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-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 xml:space="preserve"> демонтираног старог котла </w:t>
      </w:r>
      <w:r w:rsidR="00B07CAE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за централно грејање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 xml:space="preserve">на локацији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ОШ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“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Јордан Ђукановић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“ ,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Повленска 16, Варда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.</w:t>
      </w:r>
    </w:p>
    <w:p w14:paraId="55FCC58C" w14:textId="77777777" w:rsidR="00D57E3B" w:rsidRPr="007E572C" w:rsidRDefault="00D57E3B" w:rsidP="000D3FDE">
      <w:pPr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Категорија отпада према Листи Категорије отпада (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Q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лист):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Q 16</w:t>
      </w:r>
    </w:p>
    <w:p w14:paraId="5D33628D" w14:textId="77777777" w:rsidR="00D57E3B" w:rsidRPr="007E572C" w:rsidRDefault="00D57E3B" w:rsidP="000D3FDE">
      <w:pPr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Индексни број отпада  према Каталогу отпада: 20 01 40</w:t>
      </w:r>
    </w:p>
    <w:p w14:paraId="17589B22" w14:textId="77777777" w:rsidR="00D57E3B" w:rsidRPr="007E572C" w:rsidRDefault="00D57E3B" w:rsidP="000D3FDE">
      <w:pPr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Карактер отпада:  </w:t>
      </w:r>
      <w:r w:rsidR="0075475E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неопасан.</w:t>
      </w:r>
    </w:p>
    <w:p w14:paraId="3D442E02" w14:textId="34F86081" w:rsidR="0075475E" w:rsidRPr="007E572C" w:rsidRDefault="0075475E" w:rsidP="000D3FDE">
      <w:pPr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Количина отпада  око 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710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кг.</w:t>
      </w:r>
    </w:p>
    <w:p w14:paraId="7BA5E794" w14:textId="44202D3F" w:rsidR="00D57E3B" w:rsidRPr="007E572C" w:rsidRDefault="00D57E3B" w:rsidP="000D3FDE">
      <w:pPr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Локација на којој се налази отпад: у дворишту школе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у Варди</w:t>
      </w:r>
      <w:r w:rsidR="00EE73A3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, Повленска 16</w:t>
      </w:r>
    </w:p>
    <w:p w14:paraId="26B20557" w14:textId="5E2A95A1" w:rsidR="00C73482" w:rsidRPr="007E572C" w:rsidRDefault="00C73482" w:rsidP="000D3FDE">
      <w:pPr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Минимална  почетна цена откупа по једини мере предметног отпада: </w:t>
      </w:r>
      <w:r w:rsidR="009E3FA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 xml:space="preserve">16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дин/кг.</w:t>
      </w:r>
    </w:p>
    <w:p w14:paraId="168395BA" w14:textId="77777777" w:rsidR="009272FC" w:rsidRPr="007E572C" w:rsidRDefault="009272FC" w:rsidP="000D3FDE">
      <w:pPr>
        <w:spacing w:after="0" w:line="240" w:lineRule="auto"/>
        <w:ind w:left="-426" w:right="-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</w:pPr>
    </w:p>
    <w:p w14:paraId="5113C01C" w14:textId="77777777" w:rsidR="00D57E3B" w:rsidRPr="007E572C" w:rsidRDefault="00D57E3B" w:rsidP="000D3FDE">
      <w:pPr>
        <w:spacing w:after="0" w:line="240" w:lineRule="auto"/>
        <w:ind w:left="-426" w:right="-567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sr-Cyrl-RS" w:eastAsia="sr-Latn-RS"/>
        </w:rPr>
        <w:t>2.Место и начин прибављања додатних информација:</w:t>
      </w:r>
    </w:p>
    <w:p w14:paraId="7DBDCD35" w14:textId="2B5EAAE9" w:rsidR="00D57E3B" w:rsidRPr="007E572C" w:rsidRDefault="00D57E3B" w:rsidP="000D3FDE">
      <w:pPr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Преузимање  Обрасца за подношење понуда заинт</w:t>
      </w:r>
      <w:r w:rsidR="00B1693F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е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ресовани понуђачи могу извршити  на интернет страници школе: </w:t>
      </w:r>
      <w:hyperlink r:id="rId5" w:history="1">
        <w:r w:rsidR="006C101D" w:rsidRPr="007E572C">
          <w:rPr>
            <w:rStyle w:val="a2"/>
            <w:rFonts w:ascii="Times New Roman" w:eastAsia="Times New Roman" w:hAnsi="Times New Roman" w:cs="Times New Roman"/>
            <w:color w:val="000000" w:themeColor="text1"/>
            <w:sz w:val="24"/>
            <w:szCs w:val="24"/>
            <w:lang w:val="sr-Cyrl-RS" w:eastAsia="sr-Latn-RS"/>
          </w:rPr>
          <w:t>https://www.osjordandjukanovic.edu.rs/</w:t>
        </w:r>
      </w:hyperlink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</w:t>
      </w:r>
    </w:p>
    <w:p w14:paraId="75765EB1" w14:textId="086F6A74" w:rsidR="00223519" w:rsidRPr="007E572C" w:rsidRDefault="00D57E3B" w:rsidP="000D3FDE">
      <w:pPr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Непосредан увид и преузимање документације, неопходне за припремање понуде, заинтересована лица могу извршити, уз претходну најаву на телефон 0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3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1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/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3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8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88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-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034,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 xml:space="preserve"> контакт особа 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Љубиша Марковић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 xml:space="preserve">, у просторијама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ОШ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“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Јордан Ђукановић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“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,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Повленска 16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, 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Варда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,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 xml:space="preserve"> сваког радног дана у времену од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 9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:00-1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2: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00 часова, до крајњег рока за достављање пон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уда.</w:t>
      </w:r>
    </w:p>
    <w:p w14:paraId="591B90A1" w14:textId="77777777" w:rsidR="009272FC" w:rsidRPr="007E572C" w:rsidRDefault="009272FC" w:rsidP="000D3FDE">
      <w:pPr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У прилогу образац понуде.</w:t>
      </w:r>
    </w:p>
    <w:p w14:paraId="118852B9" w14:textId="77777777" w:rsidR="00C73482" w:rsidRPr="007E572C" w:rsidRDefault="00C73482" w:rsidP="000D3FDE">
      <w:pPr>
        <w:spacing w:after="0" w:line="240" w:lineRule="auto"/>
        <w:ind w:left="-426" w:right="-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</w:pPr>
    </w:p>
    <w:p w14:paraId="35DA3BB4" w14:textId="77777777" w:rsidR="00C73482" w:rsidRPr="007E572C" w:rsidRDefault="00C73482" w:rsidP="000D3FDE">
      <w:pPr>
        <w:spacing w:after="0" w:line="240" w:lineRule="auto"/>
        <w:ind w:left="-426" w:right="-567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sr-Cyrl-RS" w:eastAsia="sr-Latn-RS"/>
        </w:rPr>
        <w:t>3.Обавезе понуђача-купца</w:t>
      </w:r>
      <w:r w:rsidR="009272FC" w:rsidRPr="007E57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sr-Cyrl-RS" w:eastAsia="sr-Latn-RS"/>
        </w:rPr>
        <w:t xml:space="preserve"> </w:t>
      </w:r>
    </w:p>
    <w:p w14:paraId="10314096" w14:textId="77777777" w:rsidR="009272FC" w:rsidRPr="007E572C" w:rsidRDefault="009272FC" w:rsidP="000D3FDE">
      <w:pPr>
        <w:spacing w:after="0" w:line="240" w:lineRule="auto"/>
        <w:ind w:left="-426" w:right="-567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sr-Cyrl-RS" w:eastAsia="sr-Latn-RS"/>
        </w:rPr>
      </w:pPr>
    </w:p>
    <w:p w14:paraId="4C8765F3" w14:textId="2174A261" w:rsidR="00C73482" w:rsidRPr="007E572C" w:rsidRDefault="00C73482" w:rsidP="000D3FDE">
      <w:pPr>
        <w:spacing w:after="0" w:line="240" w:lineRule="auto"/>
        <w:ind w:left="-426" w:right="-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За реализацију уговора  понуђач –</w:t>
      </w:r>
      <w:r w:rsidR="00B1693F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купац је дужан да обезбеди:</w:t>
      </w:r>
    </w:p>
    <w:p w14:paraId="015F029C" w14:textId="77777777" w:rsidR="00C73482" w:rsidRPr="007E572C" w:rsidRDefault="00C73482" w:rsidP="000D3FDE">
      <w:pPr>
        <w:spacing w:after="0" w:line="240" w:lineRule="auto"/>
        <w:ind w:left="-426" w:right="-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-алат за манипулацију отпадо</w:t>
      </w:r>
      <w:r w:rsidR="00410424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м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;</w:t>
      </w:r>
    </w:p>
    <w:p w14:paraId="34F3BA4B" w14:textId="25333AEE" w:rsidR="00C73482" w:rsidRPr="007E572C" w:rsidRDefault="00C73482" w:rsidP="000D3FDE">
      <w:pPr>
        <w:spacing w:after="0" w:line="240" w:lineRule="auto"/>
        <w:ind w:left="-426" w:right="-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-возило за транспорт отпадом</w:t>
      </w:r>
      <w:r w:rsidR="008015BA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(атестиран у складу са прописима);</w:t>
      </w:r>
    </w:p>
    <w:p w14:paraId="053E9BC1" w14:textId="77777777" w:rsidR="00C73482" w:rsidRPr="007E572C" w:rsidRDefault="00C73482" w:rsidP="000D3FDE">
      <w:pPr>
        <w:spacing w:after="0" w:line="240" w:lineRule="auto"/>
        <w:ind w:left="-426" w:right="-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-мерење на мерном месту са вагом за мерење која  поседује атест;</w:t>
      </w:r>
    </w:p>
    <w:p w14:paraId="4DE9E52F" w14:textId="77777777" w:rsidR="00C73482" w:rsidRPr="007E572C" w:rsidRDefault="00C73482" w:rsidP="000D3FDE">
      <w:pPr>
        <w:spacing w:after="0" w:line="240" w:lineRule="auto"/>
        <w:ind w:left="-426" w:right="-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-утовар и одвожење  старог гвожђа уз спровођење свих мера приписаних законом;</w:t>
      </w:r>
    </w:p>
    <w:p w14:paraId="210A28C3" w14:textId="77777777" w:rsidR="00C73482" w:rsidRPr="007E572C" w:rsidRDefault="00C73482" w:rsidP="000D3FDE">
      <w:pPr>
        <w:spacing w:after="0" w:line="240" w:lineRule="auto"/>
        <w:ind w:left="-426" w:right="-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-да преузме укупну количину отпада из тачке 1 овог огласа;</w:t>
      </w:r>
    </w:p>
    <w:p w14:paraId="1DCA7332" w14:textId="401BF9E2" w:rsidR="00C73482" w:rsidRPr="007E572C" w:rsidRDefault="00C73482" w:rsidP="000D3FDE">
      <w:pPr>
        <w:spacing w:after="0" w:line="240" w:lineRule="auto"/>
        <w:ind w:left="-426" w:right="-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-све  услове да не дође до штете  на околном земљишту приликом утов</w:t>
      </w:r>
      <w:r w:rsidR="00B1693F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а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ра и одвоза старог гвожђа;</w:t>
      </w:r>
    </w:p>
    <w:p w14:paraId="7AB1FB09" w14:textId="0C4E1A96" w:rsidR="00C73482" w:rsidRPr="007E572C" w:rsidRDefault="00C73482" w:rsidP="000D3FDE">
      <w:pPr>
        <w:spacing w:after="0" w:line="240" w:lineRule="auto"/>
        <w:ind w:left="-426" w:right="-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-да надокн</w:t>
      </w:r>
      <w:r w:rsidR="00CD3242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sr-Latn-RS"/>
        </w:rPr>
        <w:t>a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ди евентуалну штету коју  пр</w:t>
      </w:r>
      <w:r w:rsidR="00B1693F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о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узрокује приликом утовара  и одвоза.</w:t>
      </w:r>
    </w:p>
    <w:p w14:paraId="18F8791D" w14:textId="77777777" w:rsidR="00CD3242" w:rsidRPr="007E572C" w:rsidRDefault="00CD3242" w:rsidP="000D3FDE">
      <w:pPr>
        <w:spacing w:after="0" w:line="240" w:lineRule="auto"/>
        <w:ind w:left="-426" w:right="-567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</w:pPr>
    </w:p>
    <w:p w14:paraId="0F4B164B" w14:textId="77777777" w:rsidR="00CD3242" w:rsidRPr="007E572C" w:rsidRDefault="00CD3242" w:rsidP="000D3FDE">
      <w:pPr>
        <w:spacing w:after="0" w:line="240" w:lineRule="auto"/>
        <w:ind w:left="-426" w:right="-567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sr-Cyrl-RS" w:eastAsia="sr-Latn-RS"/>
        </w:rPr>
        <w:t>4.</w:t>
      </w: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sr-Latn-RS"/>
        </w:rPr>
        <w:t>Услови за учешће у поступку прикупљања  писане</w:t>
      </w:r>
      <w:r w:rsidR="009A59EF"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sr-Cyrl-RS" w:eastAsia="sr-Latn-RS"/>
        </w:rPr>
        <w:t xml:space="preserve"> </w:t>
      </w: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sr-Latn-RS"/>
        </w:rPr>
        <w:t>понуде и садржај писане</w:t>
      </w: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sr-Cyrl-RS" w:eastAsia="sr-Latn-RS"/>
        </w:rPr>
        <w:t xml:space="preserve"> понуде</w:t>
      </w:r>
    </w:p>
    <w:p w14:paraId="4EA2FD08" w14:textId="77777777" w:rsidR="00CD3242" w:rsidRPr="007E572C" w:rsidRDefault="00CD3242" w:rsidP="000D3FDE">
      <w:pPr>
        <w:spacing w:after="0" w:line="240" w:lineRule="auto"/>
        <w:ind w:left="-426" w:right="-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</w:pPr>
    </w:p>
    <w:p w14:paraId="5DD2082D" w14:textId="77777777" w:rsidR="00CD3242" w:rsidRPr="007E572C" w:rsidRDefault="00CD3242" w:rsidP="000D3FDE">
      <w:pPr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Понуђач-купац предметног отпада  може бити свако правно лице или предузетник, који поседује дозволу за сакупљање, транспорт, третман, односно складиштење, поновно искоришћење и одлагање ове врсте отпада у складу са Законом о управљању отпадом или важећи Уговор о пословно техничкој сарадњи са оператером регистрованим за сакупљање, транспорт, третман, односно складиштење, поновно искоришћење и одлагање  ове врсте отпада од надлежних органа и који испуњава све друге прописане услове.</w:t>
      </w:r>
    </w:p>
    <w:p w14:paraId="5D90923E" w14:textId="77777777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  <w:lastRenderedPageBreak/>
        <w:t>Обавезан саржај понуде:</w:t>
      </w:r>
    </w:p>
    <w:p w14:paraId="0E4743F2" w14:textId="77777777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  <w:t> I Подаци о подносиоцу понуде:</w:t>
      </w:r>
    </w:p>
    <w:p w14:paraId="5F065236" w14:textId="77777777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-за правна лица: пословно име, адресу и седиште, матични број и порески идентификациони број ( ПИБ ), име и презиме директора односно лица овлашћеног за заступање, потпис и печат, копију решења о упису у АПР или извод о регистрацији издат од Агенције за привредне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регистре.</w:t>
      </w:r>
    </w:p>
    <w:p w14:paraId="108CBD68" w14:textId="77777777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-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за предузетнике: пословно име/име и презиме предузетника, адресу и седиште предузетника , матични број и ЈМБГ грађана, његов потпис и печат. копију решења о уп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ису у регистар код надлежног органа.</w:t>
      </w:r>
    </w:p>
    <w:p w14:paraId="024B05D1" w14:textId="77777777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  <w:t>II Понуда и то:</w:t>
      </w:r>
    </w:p>
    <w:p w14:paraId="132ADDE6" w14:textId="5F387A15" w:rsidR="00CD3242" w:rsidRPr="007E572C" w:rsidRDefault="00CD3242" w:rsidP="000D3FDE">
      <w:pPr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1.Понуђену цену откупа отпада старог гвожђа по јединици мере (дин/кг) и укупну цену откупа за процењену тежину отпада-старог гвожђа од</w:t>
      </w:r>
      <w:r w:rsidR="00410424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 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710 </w:t>
      </w:r>
      <w:r w:rsidR="00410424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кг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 xml:space="preserve"> са и без ПДВ-а (на пону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ђену цену, купац плаћа ПДВ уколико није у систему ПДВ-а.</w:t>
      </w:r>
    </w:p>
    <w:p w14:paraId="6E8F7228" w14:textId="77777777" w:rsidR="00CD3242" w:rsidRPr="007E572C" w:rsidRDefault="00CD3242" w:rsidP="000D3FDE">
      <w:pPr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2. Рок (максимални) у ком  ће купац преузети укупну количину отпада (</w:t>
      </w:r>
      <w:r w:rsidR="00410424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у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дан</w:t>
      </w:r>
      <w:r w:rsidR="00410424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има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).</w:t>
      </w:r>
    </w:p>
    <w:p w14:paraId="101B62D1" w14:textId="77777777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  <w:t> III Прилози докази уз понуду:</w:t>
      </w:r>
    </w:p>
    <w:p w14:paraId="05AAB030" w14:textId="4F6E6D23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1.</w:t>
      </w:r>
      <w:r w:rsid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 xml:space="preserve">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Копија извода или решења о упису понуђача у регистар привредних субјеката (Агенција за привредне регистре) или други одговарајући регистар ( број и датум).</w:t>
      </w:r>
    </w:p>
    <w:p w14:paraId="0035E720" w14:textId="5A5DB573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2.</w:t>
      </w:r>
      <w:r w:rsid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 xml:space="preserve">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Овлашћење, пуномоћје за лице које заступа понуђача-купца у поступку.</w:t>
      </w:r>
    </w:p>
    <w:p w14:paraId="2EF06741" w14:textId="5806DF88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3.</w:t>
      </w:r>
      <w:r w:rsid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 xml:space="preserve">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Понуђач је дужан да уз понуду достави фотокопије следећих дозвола: дозволу за сакупљање  отпада,  дозволу за транспорт отпада, дозволу за складиштење отпада или фотокопију  једне интегралне дозволе.</w:t>
      </w:r>
    </w:p>
    <w:p w14:paraId="57B5FE08" w14:textId="77777777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Понуда која не садржи све наведене елементе и доказе, неће се узети у разматрање</w:t>
      </w:r>
    </w:p>
    <w:p w14:paraId="7BDF63D3" w14:textId="77777777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  <w:t>IV Изјава понуђач (заступника подносиоца понуде)</w:t>
      </w:r>
    </w:p>
    <w:p w14:paraId="44059D93" w14:textId="5E1CD01C" w:rsidR="00CD3242" w:rsidRPr="007E572C" w:rsidRDefault="00CD3242" w:rsidP="007E572C">
      <w:pPr>
        <w:pStyle w:val="a4"/>
        <w:numPr>
          <w:ilvl w:val="0"/>
          <w:numId w:val="1"/>
        </w:numPr>
        <w:shd w:val="clear" w:color="auto" w:fill="FFFFFF" w:themeFill="background1"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Изјаву да ће извршити одношење неопасног отпада о свом трошку.</w:t>
      </w:r>
    </w:p>
    <w:p w14:paraId="267AD710" w14:textId="33503C6C" w:rsidR="00CD3242" w:rsidRPr="007E572C" w:rsidRDefault="00CD3242" w:rsidP="007E572C">
      <w:pPr>
        <w:pStyle w:val="a4"/>
        <w:numPr>
          <w:ilvl w:val="0"/>
          <w:numId w:val="1"/>
        </w:numPr>
        <w:shd w:val="clear" w:color="auto" w:fill="FFFFFF" w:themeFill="background1"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Изјаву којом се прихватају сви услови из овог огласа и даје сагласност да исти представљају елементе за закључење уговора о купопродаји отпада</w:t>
      </w:r>
    </w:p>
    <w:p w14:paraId="51993F4D" w14:textId="77777777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  <w:t>V Начин и време (рок) за достављање писане понуде</w:t>
      </w:r>
    </w:p>
    <w:p w14:paraId="7F1E598A" w14:textId="2041A14B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Писана понуда подноси се на Обрасцу за подношење понуда –</w:t>
      </w:r>
      <w:r w:rsidR="00B1693F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која се може преузети на Интернет страници: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</w:t>
      </w:r>
      <w:r w:rsidR="003B3005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 xml:space="preserve"> 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https://www.osjordandjukanovic.edu.rs/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, уз обавезно  достављање доказа о испуњености услова из тачке 4. овог огласа.</w:t>
      </w:r>
    </w:p>
    <w:p w14:paraId="4A5E0AE7" w14:textId="77777777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Понуда се може доставити и на сопственом обрасцу који мора да садржи све елементе из Обрасца за подношење понуда, односно све податке и прилоге (доказе) из тачке 4. овог огласа. Прилози које купац доставља могу бити фотокопије докумената. Продавац задржава право да од купца тражи на увид оригинална документа.</w:t>
      </w:r>
    </w:p>
    <w:p w14:paraId="14D51EDB" w14:textId="77777777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Понуда мора бити исписана на српском језику, читко, без прецртавања и исправљања написаног текста. Писана понуда подноси се непосредно или путем поште (препорученом пошиљком) у затвореној коверти на адресу:</w:t>
      </w:r>
    </w:p>
    <w:p w14:paraId="2F87C732" w14:textId="77777777" w:rsidR="006C101D" w:rsidRPr="007E572C" w:rsidRDefault="003B3005" w:rsidP="000D3FDE">
      <w:pPr>
        <w:shd w:val="clear" w:color="auto" w:fill="FFFFFF" w:themeFill="background1"/>
        <w:spacing w:after="0" w:line="240" w:lineRule="auto"/>
        <w:ind w:left="-426" w:right="-567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ОСНОВНА ШКОЛА“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ЈОРДАН ЂУКАНОВИЋ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“;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ПОВЛЕНСКА 16,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31263 ВАРДА</w:t>
      </w:r>
    </w:p>
    <w:p w14:paraId="4F0D705B" w14:textId="06F1924C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  <w:t>са назнаком: „Понуда за откуп старог гвожђа“ – НЕ ОТВАРАТИ</w:t>
      </w:r>
    </w:p>
    <w:p w14:paraId="519C20C2" w14:textId="77777777" w:rsidR="00CD3242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  <w:t>На  полеђини коверте уписује се назив, седиште и адреса понуђача-купца</w:t>
      </w:r>
    </w:p>
    <w:p w14:paraId="2973C8EE" w14:textId="5B039E37" w:rsidR="007E572C" w:rsidRPr="002C27EE" w:rsidRDefault="007E572C" w:rsidP="007E572C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Понуду је могуће доставити и електронским путем на мејл адресу школе </w:t>
      </w:r>
      <w:r w:rsidR="00666116" w:rsidRPr="006661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osjordandjukanovic@gmail.com</w:t>
      </w:r>
      <w:r w:rsidR="006661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.</w:t>
      </w:r>
    </w:p>
    <w:p w14:paraId="6DA19A2D" w14:textId="0770CE70" w:rsidR="00CD3242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Понуђач може поденти само једну понуду.</w:t>
      </w:r>
    </w:p>
    <w:p w14:paraId="6A1AFEA1" w14:textId="1E4A9C02" w:rsidR="007E572C" w:rsidRPr="007E572C" w:rsidRDefault="007E572C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ab/>
      </w:r>
    </w:p>
    <w:p w14:paraId="6BA4992C" w14:textId="77777777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Овлашћени представник понуђача-купац дужан је да достави оверено пуномоћје о прису</w:t>
      </w:r>
      <w:r w:rsidR="003B3005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с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тву поступка продаје.</w:t>
      </w:r>
    </w:p>
    <w:p w14:paraId="24950B52" w14:textId="420E1167" w:rsidR="00CD3242" w:rsidRPr="00666116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  <w:t>5. Рок за подношење понуда је</w:t>
      </w:r>
      <w:r w:rsidR="003F0D0F"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 w:eastAsia="sr-Latn-RS"/>
        </w:rPr>
        <w:t xml:space="preserve"> </w:t>
      </w:r>
      <w:r w:rsid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  <w:t>10</w:t>
      </w:r>
      <w:r w:rsidR="003F0D0F"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 w:eastAsia="sr-Latn-RS"/>
        </w:rPr>
        <w:t xml:space="preserve"> дана од дана објављивања  огласа –</w:t>
      </w:r>
      <w:r w:rsidR="000D3FDE"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 w:eastAsia="sr-Latn-RS"/>
        </w:rPr>
        <w:t xml:space="preserve"> </w:t>
      </w:r>
      <w:r w:rsidR="003F0D0F"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 w:eastAsia="sr-Latn-RS"/>
        </w:rPr>
        <w:t xml:space="preserve">односно </w:t>
      </w: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  <w:t> </w:t>
      </w:r>
      <w:r w:rsidR="00B1693F"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 w:eastAsia="sr-Latn-RS"/>
        </w:rPr>
        <w:t xml:space="preserve">до </w:t>
      </w:r>
      <w:r w:rsidR="003F0D0F"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 w:eastAsia="sr-Latn-RS"/>
        </w:rPr>
        <w:t xml:space="preserve"> </w:t>
      </w:r>
      <w:r w:rsid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  <w:t>15</w:t>
      </w: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  <w:t>.</w:t>
      </w:r>
      <w:r w:rsid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  <w:t>10.2026.</w:t>
      </w: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  <w:t xml:space="preserve"> године </w:t>
      </w:r>
      <w:r w:rsidR="003F0D0F"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 w:eastAsia="sr-Latn-RS"/>
        </w:rPr>
        <w:t xml:space="preserve"> до </w:t>
      </w: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  <w:t xml:space="preserve"> 1</w:t>
      </w:r>
      <w:r w:rsid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  <w:t>4</w:t>
      </w: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  <w:t>,00 часова</w:t>
      </w:r>
      <w:r w:rsidR="006661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 w:eastAsia="sr-Latn-RS"/>
        </w:rPr>
        <w:t>.</w:t>
      </w:r>
    </w:p>
    <w:p w14:paraId="04E016A5" w14:textId="424E080B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Поступак прикупљања писаних понуда спровешће се и уколико пристигне једна благовремена понуда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.</w:t>
      </w:r>
    </w:p>
    <w:p w14:paraId="23D160DB" w14:textId="77777777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Неблаговремене  и неисправне понуде се одбацују.</w:t>
      </w:r>
    </w:p>
    <w:p w14:paraId="327D6BC7" w14:textId="5C4F5641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  <w:lastRenderedPageBreak/>
        <w:t>6.</w:t>
      </w:r>
      <w:r w:rsidR="002C27E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 w:eastAsia="sr-Latn-RS"/>
        </w:rPr>
        <w:t xml:space="preserve"> </w:t>
      </w: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  <w:t>Време рок и место одржавања отварања понуда писаних понуда</w:t>
      </w:r>
    </w:p>
    <w:p w14:paraId="109C904E" w14:textId="1DABA115" w:rsidR="00CD3242" w:rsidRPr="002C27EE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Отварање понуда је јавно  и обавиће се комисијски на адреси</w:t>
      </w: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  <w:t> </w:t>
      </w:r>
      <w:r w:rsidR="006C101D"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 w:eastAsia="sr-Latn-RS"/>
        </w:rPr>
        <w:t>Повленска 16, Варда</w:t>
      </w:r>
      <w:r w:rsidR="002C27E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  <w:t xml:space="preserve">, </w:t>
      </w:r>
      <w:r w:rsidR="002C27E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 w:eastAsia="sr-Latn-RS"/>
        </w:rPr>
        <w:t>по истеку рока за подношење понуда.</w:t>
      </w:r>
    </w:p>
    <w:p w14:paraId="6158C019" w14:textId="77777777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О отвар</w:t>
      </w:r>
      <w:r w:rsidR="003B3005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а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њу понуда води се записник који потписују чланови комисије и присутни понуђачи, односно њихови овлашћени представници.</w:t>
      </w:r>
    </w:p>
    <w:p w14:paraId="24CE6F07" w14:textId="6AACDB38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  <w:t>7.</w:t>
      </w:r>
      <w:r w:rsidR="002C27E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 w:eastAsia="sr-Latn-RS"/>
        </w:rPr>
        <w:t xml:space="preserve"> </w:t>
      </w: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  <w:t>Критеријум за оцену понуда</w:t>
      </w:r>
    </w:p>
    <w:p w14:paraId="1E862142" w14:textId="77777777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Критеријум за избор најповољније понуде је:</w:t>
      </w:r>
    </w:p>
    <w:p w14:paraId="1AB69FEB" w14:textId="77777777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  <w:t>-Највиша пон</w:t>
      </w:r>
      <w:r w:rsidR="00410424"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 w:eastAsia="sr-Latn-RS"/>
        </w:rPr>
        <w:t>у</w:t>
      </w: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  <w:t>ђена цена откупа 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по једници мере откупа (дин/кг).</w:t>
      </w:r>
    </w:p>
    <w:p w14:paraId="6B21C406" w14:textId="51B37F00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Понуђена цена </w:t>
      </w: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  <w:t>откупа 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 xml:space="preserve">по једници мере откупа (дин/кг) не може бити мања од почетне цене за откуп из тачке 1. огласа </w:t>
      </w:r>
      <w:r w:rsidR="002C27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16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дин/кг.</w:t>
      </w:r>
    </w:p>
    <w:p w14:paraId="096A093A" w14:textId="77777777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У случају да постоје две или више понуда са истом ценом, продавац ће предност дати понуди оног понуђача-купца који понуди краћи рок преузимања укупне количине отпада изражено у данима.</w:t>
      </w:r>
    </w:p>
    <w:p w14:paraId="43F0B10A" w14:textId="77777777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Уколико је више понуђача доставило понуду са једнаком понуђеном ценом откупа и истим роком преузимања поступак ће се наставити путем јавне лицитације.</w:t>
      </w:r>
    </w:p>
    <w:p w14:paraId="03C4A49A" w14:textId="77777777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 xml:space="preserve">Са понуђачем који понуди  највишу цену  по килограму закључиће се уговор који ће се примењивати </w:t>
      </w:r>
      <w:r w:rsidR="00FF2486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3</w:t>
      </w:r>
      <w:r w:rsidR="003B3005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0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 xml:space="preserve"> дана од дана закључења.</w:t>
      </w:r>
    </w:p>
    <w:p w14:paraId="29EB64DD" w14:textId="77777777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  <w:t>Праћење реализације уговора</w:t>
      </w:r>
    </w:p>
    <w:p w14:paraId="46893F9C" w14:textId="77777777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-Приликом примопредаје старог гвожђа представници купца и продавца, сачиниће и потписати записник и извршеној примопредаји.</w:t>
      </w:r>
    </w:p>
    <w:p w14:paraId="1A5A2EE6" w14:textId="553A21DC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-Стварна количина отпада утврдиће се на основу мерења и биће унета у образац –</w:t>
      </w:r>
      <w:r w:rsidR="00A33A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Документ о кретању отпада из Закона о управљању отпадом, који купац попуњава, а оверава лице код продавца.</w:t>
      </w:r>
    </w:p>
    <w:p w14:paraId="10C5DE43" w14:textId="65CF1E50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Овај оглас се објављује на огласној табли</w:t>
      </w:r>
      <w:r w:rsidR="00626E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школе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 xml:space="preserve"> и интернет страници </w:t>
      </w:r>
      <w:r w:rsidR="003B3005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Основне школе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</w:t>
      </w:r>
      <w:r w:rsidR="003B3005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“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Јордан Ђукановић</w:t>
      </w:r>
      <w:r w:rsidR="003B3005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“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, Варда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.</w:t>
      </w:r>
    </w:p>
    <w:p w14:paraId="11EC665E" w14:textId="77777777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  <w:t> 8. Начин и рок обавештавања учесника о резултатима спроведеног поступка</w:t>
      </w:r>
    </w:p>
    <w:p w14:paraId="351FD634" w14:textId="77777777" w:rsidR="00CD3242" w:rsidRPr="007E572C" w:rsidRDefault="00626E1D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Одлуку о </w:t>
      </w:r>
      <w:r w:rsidR="00CD3242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 xml:space="preserve">изабраном понуђачу, а у вези са предметом овог огласа биће донето у року од три дана од дана отварања понуда и објављено на интернет страници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школе </w:t>
      </w:r>
      <w:r w:rsidR="00CD3242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 xml:space="preserve"> и достављено учесницима у поступку.</w:t>
      </w:r>
    </w:p>
    <w:p w14:paraId="21694942" w14:textId="71B55992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  <w:t>9. Период рок трајања уговора о купопродаји отпада старог гвожђа</w:t>
      </w:r>
    </w:p>
    <w:p w14:paraId="5F2C1D93" w14:textId="77777777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 xml:space="preserve">Уговор се закључује се на период </w:t>
      </w:r>
      <w:r w:rsidR="007F2D28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који је купац назначио у понуди</w:t>
      </w:r>
      <w:r w:rsidR="007F2D28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и важи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максим</w:t>
      </w:r>
      <w:r w:rsidR="007F2D28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ално  до 3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 xml:space="preserve">0 дана од дана </w:t>
      </w:r>
      <w:r w:rsidR="00626E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отварања понуда.</w:t>
      </w:r>
    </w:p>
    <w:p w14:paraId="3A777DE0" w14:textId="77777777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Уколико правно лице/предузетник из решења не приступи закључењу уговора о купопродаји  отпада у року од  три дана, губи право на откуп и старо гвожђе.</w:t>
      </w:r>
    </w:p>
    <w:p w14:paraId="1524BC51" w14:textId="77777777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  <w:t>10. Динамика плаћања уговорене цене вршиће се у 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 року од 7</w:t>
      </w:r>
      <w:r w:rsidR="008A6B2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-10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 xml:space="preserve"> дана од дана закључења уговора и примљене фактуре.</w:t>
      </w:r>
      <w:r w:rsidR="007F7E4C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Трошкове пореза ПДВ-сноси купац уколико није  у систему ПДВ-</w:t>
      </w:r>
      <w:r w:rsidR="007F7E4C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а</w:t>
      </w:r>
    </w:p>
    <w:p w14:paraId="1EB6D3F0" w14:textId="77777777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RS"/>
        </w:rPr>
        <w:t>11</w:t>
      </w:r>
      <w:r w:rsidRPr="007E57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r-Latn-RS"/>
        </w:rPr>
        <w:t>.Праћење реализације уговора:</w:t>
      </w:r>
    </w:p>
    <w:p w14:paraId="3CBB51E4" w14:textId="77777777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 xml:space="preserve">Купац може почети са утоваром и одношењем старог гвожђа како је понудом регулисано. У том смислу овлашћени представници купца и продавца сачиниће и потписати записник о извршеној </w:t>
      </w:r>
      <w:r w:rsidR="002E7714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п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римопредаји. Стварна количина свожђа ут</w:t>
      </w:r>
      <w:r w:rsidR="002E7714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врдиће се на основу мерења и би</w:t>
      </w:r>
      <w:r w:rsidR="002E7714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ћ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е унета у образац-Документ о кретању отпада, који купац попуњава, а оверава одговорно лице код продавца.</w:t>
      </w:r>
    </w:p>
    <w:p w14:paraId="794170C4" w14:textId="7A5EEF5E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Надзор над  утоваром, одвозом, мерењем вршиће се уз присуство овлашћеног представника продавца.</w:t>
      </w:r>
    </w:p>
    <w:p w14:paraId="5E900058" w14:textId="77777777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Власништво продавца над отпадом престаје преузмањем истог од стране купца и предајом одговарајуће копије - Документа о кретању отпадом.</w:t>
      </w:r>
    </w:p>
    <w:p w14:paraId="556A1499" w14:textId="06C97A21" w:rsidR="00CD324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Овај оглас се објављује на интернет страници</w:t>
      </w:r>
      <w:r w:rsidR="003B3005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 xml:space="preserve"> </w:t>
      </w:r>
      <w:r w:rsidR="003B3005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ОШ</w:t>
      </w:r>
      <w:r w:rsidR="006C101D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</w:t>
      </w:r>
      <w:r w:rsidR="003B3005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“</w:t>
      </w:r>
      <w:r w:rsidR="00B07CAE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Јордан Ђукановић</w:t>
      </w:r>
      <w:r w:rsidR="003B3005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“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 </w:t>
      </w:r>
      <w:hyperlink r:id="rId6" w:history="1">
        <w:r w:rsidR="00B07CAE" w:rsidRPr="007E572C">
          <w:rPr>
            <w:rStyle w:val="a2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sr-Latn-RS"/>
          </w:rPr>
          <w:t>https://www.osjordandjukanovic.edu.rs/</w:t>
        </w:r>
      </w:hyperlink>
      <w:r w:rsidR="00B07CAE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</w:t>
      </w:r>
      <w:r w:rsidR="003B3005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</w:t>
      </w: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и огласној табли</w:t>
      </w:r>
      <w:r w:rsidR="003B3005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</w:t>
      </w:r>
      <w:r w:rsidR="00B07CAE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школе.</w:t>
      </w:r>
      <w:r w:rsidR="002C27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 xml:space="preserve"> По потреби, биће упућени и позиви за подношење понуда.</w:t>
      </w:r>
    </w:p>
    <w:p w14:paraId="4F862AC6" w14:textId="036D7C57" w:rsidR="00C73482" w:rsidRPr="007E572C" w:rsidRDefault="00CD3242" w:rsidP="000D3FDE">
      <w:pPr>
        <w:shd w:val="clear" w:color="auto" w:fill="FFFFFF" w:themeFill="background1"/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</w:pPr>
      <w:r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r-Latn-RS"/>
        </w:rPr>
        <w:t>Купац је дужан да у свему поступа у складу са Законом о управљању отпадом</w:t>
      </w:r>
      <w:r w:rsidR="000D3FDE" w:rsidRPr="007E57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RS"/>
        </w:rPr>
        <w:t>.</w:t>
      </w:r>
    </w:p>
    <w:p w14:paraId="6923C272" w14:textId="77777777" w:rsidR="00C73482" w:rsidRPr="007E572C" w:rsidRDefault="00C73482" w:rsidP="000D3FDE">
      <w:pPr>
        <w:spacing w:after="0" w:line="240" w:lineRule="auto"/>
        <w:ind w:left="-426" w:right="-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</w:p>
    <w:sectPr w:rsidR="00C73482" w:rsidRPr="007E57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42EB"/>
    <w:multiLevelType w:val="hybridMultilevel"/>
    <w:tmpl w:val="CF1CFC84"/>
    <w:lvl w:ilvl="0" w:tplc="DCEA7D84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4" w:hanging="360"/>
      </w:pPr>
    </w:lvl>
    <w:lvl w:ilvl="2" w:tplc="0409001B" w:tentative="1">
      <w:start w:val="1"/>
      <w:numFmt w:val="lowerRoman"/>
      <w:lvlText w:val="%3."/>
      <w:lvlJc w:val="right"/>
      <w:pPr>
        <w:ind w:left="1374" w:hanging="180"/>
      </w:pPr>
    </w:lvl>
    <w:lvl w:ilvl="3" w:tplc="0409000F" w:tentative="1">
      <w:start w:val="1"/>
      <w:numFmt w:val="decimal"/>
      <w:lvlText w:val="%4."/>
      <w:lvlJc w:val="left"/>
      <w:pPr>
        <w:ind w:left="2094" w:hanging="360"/>
      </w:pPr>
    </w:lvl>
    <w:lvl w:ilvl="4" w:tplc="04090019" w:tentative="1">
      <w:start w:val="1"/>
      <w:numFmt w:val="lowerLetter"/>
      <w:lvlText w:val="%5."/>
      <w:lvlJc w:val="left"/>
      <w:pPr>
        <w:ind w:left="2814" w:hanging="360"/>
      </w:pPr>
    </w:lvl>
    <w:lvl w:ilvl="5" w:tplc="0409001B" w:tentative="1">
      <w:start w:val="1"/>
      <w:numFmt w:val="lowerRoman"/>
      <w:lvlText w:val="%6."/>
      <w:lvlJc w:val="right"/>
      <w:pPr>
        <w:ind w:left="3534" w:hanging="180"/>
      </w:pPr>
    </w:lvl>
    <w:lvl w:ilvl="6" w:tplc="0409000F" w:tentative="1">
      <w:start w:val="1"/>
      <w:numFmt w:val="decimal"/>
      <w:lvlText w:val="%7."/>
      <w:lvlJc w:val="left"/>
      <w:pPr>
        <w:ind w:left="4254" w:hanging="360"/>
      </w:pPr>
    </w:lvl>
    <w:lvl w:ilvl="7" w:tplc="04090019" w:tentative="1">
      <w:start w:val="1"/>
      <w:numFmt w:val="lowerLetter"/>
      <w:lvlText w:val="%8."/>
      <w:lvlJc w:val="left"/>
      <w:pPr>
        <w:ind w:left="4974" w:hanging="360"/>
      </w:pPr>
    </w:lvl>
    <w:lvl w:ilvl="8" w:tplc="0409001B" w:tentative="1">
      <w:start w:val="1"/>
      <w:numFmt w:val="lowerRoman"/>
      <w:lvlText w:val="%9."/>
      <w:lvlJc w:val="right"/>
      <w:pPr>
        <w:ind w:left="5694" w:hanging="180"/>
      </w:pPr>
    </w:lvl>
  </w:abstractNum>
  <w:num w:numId="1" w16cid:durableId="1786925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DAF"/>
    <w:rsid w:val="000D3FDE"/>
    <w:rsid w:val="00133AEF"/>
    <w:rsid w:val="00223519"/>
    <w:rsid w:val="002C27EE"/>
    <w:rsid w:val="002E7714"/>
    <w:rsid w:val="003B3005"/>
    <w:rsid w:val="003F0D0F"/>
    <w:rsid w:val="00410424"/>
    <w:rsid w:val="004470AE"/>
    <w:rsid w:val="00471DAF"/>
    <w:rsid w:val="00594C56"/>
    <w:rsid w:val="00626E1D"/>
    <w:rsid w:val="00650B46"/>
    <w:rsid w:val="00666116"/>
    <w:rsid w:val="006C101D"/>
    <w:rsid w:val="0075475E"/>
    <w:rsid w:val="00794784"/>
    <w:rsid w:val="007E572C"/>
    <w:rsid w:val="007F2D28"/>
    <w:rsid w:val="007F7E4C"/>
    <w:rsid w:val="008015BA"/>
    <w:rsid w:val="0089185B"/>
    <w:rsid w:val="008A6B2D"/>
    <w:rsid w:val="008C7E0E"/>
    <w:rsid w:val="008D4149"/>
    <w:rsid w:val="00900E99"/>
    <w:rsid w:val="0090251B"/>
    <w:rsid w:val="009272FC"/>
    <w:rsid w:val="009A59EF"/>
    <w:rsid w:val="009E3FAD"/>
    <w:rsid w:val="00A33A0E"/>
    <w:rsid w:val="00B07CAE"/>
    <w:rsid w:val="00B1693F"/>
    <w:rsid w:val="00C73482"/>
    <w:rsid w:val="00CD3242"/>
    <w:rsid w:val="00CF7B16"/>
    <w:rsid w:val="00D21282"/>
    <w:rsid w:val="00D574B7"/>
    <w:rsid w:val="00D57E3B"/>
    <w:rsid w:val="00DE6BC0"/>
    <w:rsid w:val="00EE73A3"/>
    <w:rsid w:val="00FF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94F85"/>
  <w15:chartTrackingRefBased/>
  <w15:docId w15:val="{C4598ADE-7A65-4C48-A8FB-9062B5B7A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styleId="a2">
    <w:name w:val="Hyperlink"/>
    <w:basedOn w:val="a"/>
    <w:uiPriority w:val="99"/>
    <w:unhideWhenUsed/>
    <w:rsid w:val="006C101D"/>
    <w:rPr>
      <w:color w:val="0563C1" w:themeColor="hyperlink"/>
      <w:u w:val="single"/>
    </w:rPr>
  </w:style>
  <w:style w:type="character" w:styleId="a3">
    <w:name w:val="Unresolved Mention"/>
    <w:basedOn w:val="a"/>
    <w:uiPriority w:val="99"/>
    <w:semiHidden/>
    <w:unhideWhenUsed/>
    <w:rsid w:val="006C101D"/>
    <w:rPr>
      <w:color w:val="605E5C"/>
      <w:shd w:val="clear" w:color="auto" w:fill="E1DFDD"/>
    </w:rPr>
  </w:style>
  <w:style w:type="paragraph" w:styleId="a4">
    <w:name w:val="List Paragraph"/>
    <w:basedOn w:val="Normal"/>
    <w:uiPriority w:val="34"/>
    <w:qFormat/>
    <w:rsid w:val="007E57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sjordandjukanovic.edu.rs/" TargetMode="External"/><Relationship Id="rId5" Type="http://schemas.openxmlformats.org/officeDocument/2006/relationships/hyperlink" Target="https://www.osjordandjukanovic.edu.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</Pages>
  <Words>1376</Words>
  <Characters>7844</Characters>
  <Application>Microsoft Office Word</Application>
  <DocSecurity>0</DocSecurity>
  <Lines>65</Lines>
  <Paragraphs>18</Paragraphs>
  <ScaleCrop>false</ScaleCrop>
  <HeadingPairs>
    <vt:vector size="4" baseType="variant">
      <vt:variant>
        <vt:lpstr>Наслов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OS</cp:lastModifiedBy>
  <cp:revision>45</cp:revision>
  <dcterms:created xsi:type="dcterms:W3CDTF">2022-03-28T08:19:00Z</dcterms:created>
  <dcterms:modified xsi:type="dcterms:W3CDTF">2026-10-02T08:46:00Z</dcterms:modified>
</cp:coreProperties>
</file>